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012EE3C6" w:rsidR="00631277" w:rsidRPr="00E67D8A" w:rsidRDefault="00631277" w:rsidP="00631277">
      <w:pPr>
        <w:rPr>
          <w:b/>
        </w:rPr>
      </w:pPr>
      <w:r w:rsidRPr="00E67D8A">
        <w:rPr>
          <w:b/>
        </w:rPr>
        <w:t>Anlage „</w:t>
      </w:r>
      <w:r w:rsidR="009D760B">
        <w:rPr>
          <w:b/>
        </w:rPr>
        <w:t>Verzeichnis anderer Unternehmen</w:t>
      </w:r>
      <w:r w:rsidRPr="00E67D8A">
        <w:rPr>
          <w:b/>
        </w:rPr>
        <w:t>“</w:t>
      </w:r>
    </w:p>
    <w:p w14:paraId="0B6826A3" w14:textId="426C4ACE" w:rsidR="003C66CE" w:rsidRDefault="009D760B" w:rsidP="009D760B">
      <w:pPr>
        <w:pStyle w:val="AufzhlungStrich"/>
        <w:numPr>
          <w:ilvl w:val="0"/>
          <w:numId w:val="0"/>
        </w:numPr>
      </w:pPr>
      <w:r>
        <w:t>Hinweis: Die Erklärung muss nur vorgelegt werden, wenn sich der Bieter zum Nachweis seiner Eignung und/oder zur Auftragserfüllung anderer Unternehmen bedient (vgl. Bewerbungsbedingungen).</w:t>
      </w:r>
    </w:p>
    <w:p w14:paraId="475CAC62" w14:textId="77777777" w:rsidR="009D760B" w:rsidRDefault="009D760B" w:rsidP="009D760B">
      <w:pPr>
        <w:pStyle w:val="AufzhlungStrich"/>
        <w:numPr>
          <w:ilvl w:val="0"/>
          <w:numId w:val="0"/>
        </w:numPr>
      </w:pPr>
    </w:p>
    <w:p w14:paraId="4E9E6F78" w14:textId="4A62AAF5" w:rsidR="009D760B" w:rsidRDefault="009D760B" w:rsidP="009D760B">
      <w:pPr>
        <w:pStyle w:val="AufzhlungStrich"/>
        <w:numPr>
          <w:ilvl w:val="0"/>
          <w:numId w:val="0"/>
        </w:numPr>
      </w:pPr>
      <w:r>
        <w:t>Im Falle der Zuschlagserteilung werden wir uns der Fähigkeiten der folgenden anderen Unternehmen bedienen: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36C77518" w14:textId="77777777" w:rsidTr="009D760B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27E8A58E" w14:textId="32FD228A" w:rsidR="009D760B" w:rsidRPr="009D760B" w:rsidRDefault="009D760B" w:rsidP="009D760B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Unternehmen 1: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-1803071439"/>
            <w:placeholder>
              <w:docPart w:val="1412954A9C8D4E78B4212507F5E6811A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2323FDAC" w14:textId="6CA0C68B" w:rsidR="009D760B" w:rsidRDefault="009D760B" w:rsidP="009D760B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64482B79" w14:textId="77777777" w:rsidTr="009D760B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1CE3E9BF" w14:textId="3422DA41" w:rsidR="009D760B" w:rsidRPr="009D760B" w:rsidRDefault="009D760B" w:rsidP="009D760B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641846102"/>
              <w:placeholder>
                <w:docPart w:val="8F3BE9EE8877463E913511C1D6A2C909"/>
              </w:placeholder>
              <w:showingPlcHdr/>
            </w:sdtPr>
            <w:sdtEndPr/>
            <w:sdtContent>
              <w:p w14:paraId="186103EB" w14:textId="77777777" w:rsidR="009D760B" w:rsidRDefault="009D760B" w:rsidP="009D760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6E8AF78F" w14:textId="77777777" w:rsidR="009D760B" w:rsidRDefault="009D760B" w:rsidP="009D760B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6D5F9070" w14:textId="77777777" w:rsidR="009D760B" w:rsidRDefault="009D760B" w:rsidP="009D760B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58801D93" w14:textId="77777777" w:rsidTr="003E1273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3E9BCC1C" w14:textId="3A67922D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 xml:space="preserve">Unternehmen </w:t>
            </w:r>
            <w:r>
              <w:t>2</w:t>
            </w:r>
            <w:r w:rsidRPr="009D760B">
              <w:t>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-723917924"/>
            <w:placeholder>
              <w:docPart w:val="860174EF4AD34345BFEB8BE427795D2D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79F21E44" w14:textId="77777777" w:rsidR="009D760B" w:rsidRDefault="009D760B" w:rsidP="003E1273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490939F2" w14:textId="77777777" w:rsidTr="003E1273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45FB6871" w14:textId="77777777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1284617294"/>
              <w:placeholder>
                <w:docPart w:val="8551D1DB8C204A31AB33CBE3D72C4114"/>
              </w:placeholder>
              <w:showingPlcHdr/>
            </w:sdtPr>
            <w:sdtEndPr/>
            <w:sdtContent>
              <w:p w14:paraId="58E2A14C" w14:textId="77777777" w:rsidR="009D760B" w:rsidRDefault="009D760B" w:rsidP="003E12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0952D02E" w14:textId="77777777" w:rsidR="009D760B" w:rsidRDefault="009D760B" w:rsidP="003E1273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1150F8FF" w14:textId="77777777" w:rsidR="009D760B" w:rsidRDefault="009D760B" w:rsidP="009D760B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735C1E75" w14:textId="77777777" w:rsidTr="003E1273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1CB0607B" w14:textId="32946881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 xml:space="preserve">Unternehmen </w:t>
            </w:r>
            <w:r>
              <w:t>3</w:t>
            </w:r>
            <w:r w:rsidRPr="009D760B">
              <w:t>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2087726743"/>
            <w:placeholder>
              <w:docPart w:val="DF053E1DF15B4D51B74A8F79A1366D4E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35720CA6" w14:textId="77777777" w:rsidR="009D760B" w:rsidRDefault="009D760B" w:rsidP="003E1273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788F11C0" w14:textId="77777777" w:rsidTr="003E1273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30096CC2" w14:textId="77777777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-1243416772"/>
              <w:placeholder>
                <w:docPart w:val="ECACBE5A727F4DE2AC00CB7E10FA23FF"/>
              </w:placeholder>
              <w:showingPlcHdr/>
            </w:sdtPr>
            <w:sdtEndPr/>
            <w:sdtContent>
              <w:p w14:paraId="749E2ADC" w14:textId="77777777" w:rsidR="009D760B" w:rsidRDefault="009D760B" w:rsidP="003E12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72DF38B3" w14:textId="77777777" w:rsidR="009D760B" w:rsidRDefault="009D760B" w:rsidP="003E1273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19DDC161" w14:textId="4A688547" w:rsidR="009D760B" w:rsidRDefault="009D760B" w:rsidP="009D760B">
      <w:pPr>
        <w:pStyle w:val="AufzhlungStrich"/>
        <w:numPr>
          <w:ilvl w:val="0"/>
          <w:numId w:val="0"/>
        </w:numPr>
      </w:pPr>
      <w:r>
        <w:t xml:space="preserve">(Sollten die vorhandenen </w:t>
      </w:r>
      <w:r w:rsidR="00896E76">
        <w:t>Eintragungsfelder</w:t>
      </w:r>
      <w:r>
        <w:t xml:space="preserve"> nicht ausreichen, bitte kopieren und weitere Einträge in Kopie vornehmen.)</w:t>
      </w:r>
    </w:p>
    <w:p w14:paraId="40A24CD8" w14:textId="1868F578" w:rsidR="00896E76" w:rsidRPr="00631277" w:rsidRDefault="00896E76" w:rsidP="009D760B">
      <w:pPr>
        <w:pStyle w:val="AufzhlungStrich"/>
        <w:numPr>
          <w:ilvl w:val="0"/>
          <w:numId w:val="0"/>
        </w:numPr>
      </w:pPr>
      <w:r>
        <w:t>Erklärungen dieser anderen Unternehmen, dass diese bereit und in der Lage sind, die genannten Leistungen auszuführen bzw. die sonstigen Mittel/Kapazitäten im Auftragsfall zur Verfügung zu stellen, sind mit der Anlage „Verpflichtungserklärung Bereitstellung Kapazitäten“ beizufügen.</w:t>
      </w:r>
    </w:p>
    <w:sectPr w:rsidR="00896E76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4620D" w14:textId="77777777" w:rsidR="00661CF9" w:rsidRDefault="00661CF9" w:rsidP="00C339D6">
      <w:pPr>
        <w:spacing w:after="0" w:line="240" w:lineRule="auto"/>
      </w:pPr>
      <w:r>
        <w:separator/>
      </w:r>
    </w:p>
  </w:endnote>
  <w:endnote w:type="continuationSeparator" w:id="0">
    <w:p w14:paraId="7719781F" w14:textId="77777777" w:rsidR="00661CF9" w:rsidRDefault="00661CF9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00972" w14:textId="77777777" w:rsidR="00661CF9" w:rsidRDefault="00661CF9" w:rsidP="004B4CDB">
      <w:pPr>
        <w:spacing w:after="120" w:line="240" w:lineRule="auto"/>
      </w:pPr>
      <w:r>
        <w:separator/>
      </w:r>
    </w:p>
  </w:footnote>
  <w:footnote w:type="continuationSeparator" w:id="0">
    <w:p w14:paraId="78DAB7AE" w14:textId="77777777" w:rsidR="00661CF9" w:rsidRDefault="00661CF9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58077688" w:rsidR="00D40C7D" w:rsidRDefault="00D40C7D" w:rsidP="00D40C7D">
    <w:pPr>
      <w:pStyle w:val="Kopfzeile"/>
    </w:pPr>
    <w:r>
      <w:t xml:space="preserve">„Lieferung von </w:t>
    </w:r>
    <w:r w:rsidR="00351FDC">
      <w:t>Erdgas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611B0500" w:rsidR="00FC2C25" w:rsidRDefault="00FC2C25" w:rsidP="00E1284C">
    <w:pPr>
      <w:pStyle w:val="Kopfzeile"/>
    </w:pPr>
    <w:r>
      <w:t>Anlage</w:t>
    </w:r>
    <w:r w:rsidR="00A4398A">
      <w:t xml:space="preserve"> „</w:t>
    </w:r>
    <w:r w:rsidR="009D760B">
      <w:t>Verzeichnis anderer Unternehmen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412A56FE"/>
    <w:numStyleLink w:val="VertragsListe"/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3"/>
  </w:num>
  <w:num w:numId="2" w16cid:durableId="723602355">
    <w:abstractNumId w:val="6"/>
  </w:num>
  <w:num w:numId="3" w16cid:durableId="2010209961">
    <w:abstractNumId w:val="7"/>
  </w:num>
  <w:num w:numId="4" w16cid:durableId="176965026">
    <w:abstractNumId w:val="4"/>
  </w:num>
  <w:num w:numId="5" w16cid:durableId="2056081325">
    <w:abstractNumId w:val="10"/>
  </w:num>
  <w:num w:numId="6" w16cid:durableId="1122728405">
    <w:abstractNumId w:val="0"/>
  </w:num>
  <w:num w:numId="7" w16cid:durableId="1624841574">
    <w:abstractNumId w:val="5"/>
  </w:num>
  <w:num w:numId="8" w16cid:durableId="2134135635">
    <w:abstractNumId w:val="2"/>
  </w:num>
  <w:num w:numId="9" w16cid:durableId="1356419308">
    <w:abstractNumId w:val="9"/>
  </w:num>
  <w:num w:numId="10" w16cid:durableId="867110598">
    <w:abstractNumId w:val="8"/>
  </w:num>
  <w:num w:numId="11" w16cid:durableId="76396198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X8qKfUf4XOKDnxwYqZb8q0KJn++uFyIN6V6lz7ZB1P4uofPySB6n5QXmlB+kelSsVjick9VS3tGtvDHlPUNKg==" w:salt="bj9BP2Wf7Q1CI20w4Avd5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1FDC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1CF9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332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63765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1F1B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2C25"/>
    <w:rsid w:val="00FC3949"/>
    <w:rsid w:val="00FC562D"/>
    <w:rsid w:val="00FD22E2"/>
    <w:rsid w:val="00FD2487"/>
    <w:rsid w:val="00FD308B"/>
    <w:rsid w:val="00FD5C4D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12954A9C8D4E78B4212507F5E681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0A02E-ED05-458B-8860-8812A4DD81AE}"/>
      </w:docPartPr>
      <w:docPartBody>
        <w:p w:rsidR="00E50435" w:rsidRDefault="0086608E" w:rsidP="0086608E">
          <w:pPr>
            <w:pStyle w:val="1412954A9C8D4E78B4212507F5E6811A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3BE9EE8877463E913511C1D6A2C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DCE143-4DEA-4495-95A4-3E8F4156CFC9}"/>
      </w:docPartPr>
      <w:docPartBody>
        <w:p w:rsidR="00E50435" w:rsidRDefault="0086608E" w:rsidP="0086608E">
          <w:pPr>
            <w:pStyle w:val="8F3BE9EE8877463E913511C1D6A2C909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0174EF4AD34345BFEB8BE427795D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9AC98-AF63-46E9-992F-1955EDE4DC93}"/>
      </w:docPartPr>
      <w:docPartBody>
        <w:p w:rsidR="00E50435" w:rsidRDefault="0086608E" w:rsidP="0086608E">
          <w:pPr>
            <w:pStyle w:val="860174EF4AD34345BFEB8BE427795D2D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1D1DB8C204A31AB33CBE3D72C4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F938D-5C0D-4233-8CBF-4D58E56ACBEA}"/>
      </w:docPartPr>
      <w:docPartBody>
        <w:p w:rsidR="00E50435" w:rsidRDefault="0086608E" w:rsidP="0086608E">
          <w:pPr>
            <w:pStyle w:val="8551D1DB8C204A31AB33CBE3D72C411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053E1DF15B4D51B74A8F79A1366D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A666A3-CA7F-49C5-92ED-3B23721B25F1}"/>
      </w:docPartPr>
      <w:docPartBody>
        <w:p w:rsidR="00E50435" w:rsidRDefault="0086608E" w:rsidP="0086608E">
          <w:pPr>
            <w:pStyle w:val="DF053E1DF15B4D51B74A8F79A1366D4E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ACBE5A727F4DE2AC00CB7E10FA2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9F113-FE52-4655-8DD4-A4A84888724F}"/>
      </w:docPartPr>
      <w:docPartBody>
        <w:p w:rsidR="00E50435" w:rsidRDefault="0086608E" w:rsidP="0086608E">
          <w:pPr>
            <w:pStyle w:val="ECACBE5A727F4DE2AC00CB7E10FA23FF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1E7E47"/>
    <w:rsid w:val="00285322"/>
    <w:rsid w:val="003B1B51"/>
    <w:rsid w:val="00440180"/>
    <w:rsid w:val="006A3A5E"/>
    <w:rsid w:val="0075651A"/>
    <w:rsid w:val="0086608E"/>
    <w:rsid w:val="00891332"/>
    <w:rsid w:val="00A63765"/>
    <w:rsid w:val="00B62BD7"/>
    <w:rsid w:val="00BD27BF"/>
    <w:rsid w:val="00E50435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08E"/>
    <w:rPr>
      <w:color w:val="808080"/>
    </w:rPr>
  </w:style>
  <w:style w:type="paragraph" w:customStyle="1" w:styleId="1412954A9C8D4E78B4212507F5E6811A">
    <w:name w:val="1412954A9C8D4E78B4212507F5E6811A"/>
    <w:rsid w:val="0086608E"/>
    <w:pPr>
      <w:spacing w:line="278" w:lineRule="auto"/>
    </w:pPr>
    <w:rPr>
      <w:sz w:val="24"/>
      <w:szCs w:val="24"/>
    </w:rPr>
  </w:style>
  <w:style w:type="paragraph" w:customStyle="1" w:styleId="8F3BE9EE8877463E913511C1D6A2C909">
    <w:name w:val="8F3BE9EE8877463E913511C1D6A2C909"/>
    <w:rsid w:val="0086608E"/>
    <w:pPr>
      <w:spacing w:line="278" w:lineRule="auto"/>
    </w:pPr>
    <w:rPr>
      <w:sz w:val="24"/>
      <w:szCs w:val="24"/>
    </w:rPr>
  </w:style>
  <w:style w:type="paragraph" w:customStyle="1" w:styleId="860174EF4AD34345BFEB8BE427795D2D">
    <w:name w:val="860174EF4AD34345BFEB8BE427795D2D"/>
    <w:rsid w:val="0086608E"/>
    <w:pPr>
      <w:spacing w:line="278" w:lineRule="auto"/>
    </w:pPr>
    <w:rPr>
      <w:sz w:val="24"/>
      <w:szCs w:val="24"/>
    </w:rPr>
  </w:style>
  <w:style w:type="paragraph" w:customStyle="1" w:styleId="8551D1DB8C204A31AB33CBE3D72C4114">
    <w:name w:val="8551D1DB8C204A31AB33CBE3D72C4114"/>
    <w:rsid w:val="0086608E"/>
    <w:pPr>
      <w:spacing w:line="278" w:lineRule="auto"/>
    </w:pPr>
    <w:rPr>
      <w:sz w:val="24"/>
      <w:szCs w:val="24"/>
    </w:rPr>
  </w:style>
  <w:style w:type="paragraph" w:customStyle="1" w:styleId="DF053E1DF15B4D51B74A8F79A1366D4E">
    <w:name w:val="DF053E1DF15B4D51B74A8F79A1366D4E"/>
    <w:rsid w:val="0086608E"/>
    <w:pPr>
      <w:spacing w:line="278" w:lineRule="auto"/>
    </w:pPr>
    <w:rPr>
      <w:sz w:val="24"/>
      <w:szCs w:val="24"/>
    </w:rPr>
  </w:style>
  <w:style w:type="paragraph" w:customStyle="1" w:styleId="ECACBE5A727F4DE2AC00CB7E10FA23FF">
    <w:name w:val="ECACBE5A727F4DE2AC00CB7E10FA23FF"/>
    <w:rsid w:val="008660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2026-07-13T08:18:00Z</dcterms:created>
  <dcterms:modified xsi:type="dcterms:W3CDTF">2026-07-13T08:18:00Z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